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7B" w:rsidRPr="0041517B" w:rsidRDefault="0041517B" w:rsidP="0041517B">
      <w:pPr>
        <w:widowControl/>
        <w:shd w:val="clear" w:color="auto" w:fill="FFFFFF"/>
        <w:spacing w:after="210"/>
        <w:jc w:val="left"/>
        <w:outlineLvl w:val="1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33"/>
          <w:szCs w:val="33"/>
        </w:rPr>
      </w:pPr>
      <w:r w:rsidRPr="0041517B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3"/>
          <w:szCs w:val="33"/>
        </w:rPr>
        <w:t>对“圣餐礼”的几种不同观点</w:t>
      </w:r>
      <w:bookmarkStart w:id="0" w:name="_GoBack"/>
      <w:bookmarkEnd w:id="0"/>
    </w:p>
    <w:p w:rsidR="0041517B" w:rsidRPr="0041517B" w:rsidRDefault="0041517B" w:rsidP="0041517B">
      <w:pPr>
        <w:widowControl/>
        <w:shd w:val="clear" w:color="auto" w:fill="FFFFFF"/>
        <w:spacing w:line="30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"/>
          <w:szCs w:val="2"/>
        </w:rPr>
      </w:pPr>
      <w:r w:rsidRPr="0041517B">
        <w:rPr>
          <w:rFonts w:ascii="Microsoft YaHei UI" w:eastAsia="Microsoft YaHei UI" w:hAnsi="Microsoft YaHei UI" w:cs="宋体" w:hint="eastAsia"/>
          <w:color w:val="333333"/>
          <w:kern w:val="0"/>
          <w:sz w:val="18"/>
          <w:szCs w:val="18"/>
        </w:rPr>
        <w:t>原创</w:t>
      </w:r>
      <w:r w:rsidRPr="0041517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"/>
          <w:szCs w:val="2"/>
        </w:rPr>
        <w:t> </w:t>
      </w:r>
      <w:r w:rsidRPr="0041517B">
        <w:rPr>
          <w:rFonts w:ascii="Microsoft YaHei UI" w:eastAsia="Microsoft YaHei UI" w:hAnsi="Microsoft YaHei UI" w:cs="宋体" w:hint="eastAsia"/>
          <w:color w:val="576B95"/>
          <w:spacing w:val="8"/>
          <w:kern w:val="0"/>
          <w:sz w:val="23"/>
          <w:szCs w:val="23"/>
        </w:rPr>
        <w:t>何奇伟</w:t>
      </w:r>
      <w:r w:rsidRPr="0041517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"/>
          <w:szCs w:val="2"/>
        </w:rPr>
        <w:t> </w:t>
      </w:r>
      <w:hyperlink r:id="rId6" w:history="1">
        <w:r w:rsidRPr="0041517B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3"/>
            <w:szCs w:val="23"/>
          </w:rPr>
          <w:t>被释放的乌戈利诺</w:t>
        </w:r>
      </w:hyperlink>
      <w:r w:rsidRPr="0041517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"/>
          <w:szCs w:val="2"/>
        </w:rPr>
        <w:t> </w:t>
      </w:r>
      <w:r w:rsidRPr="0041517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2019-10-16</w:t>
      </w:r>
    </w:p>
    <w:p w:rsidR="0041517B" w:rsidRPr="0041517B" w:rsidRDefault="0041517B" w:rsidP="0041517B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41517B" w:rsidRPr="0041517B" w:rsidRDefault="0041517B" w:rsidP="0041517B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6"/>
          <w:szCs w:val="26"/>
        </w:rPr>
        <w:t>对“圣餐礼”的几种不同观点</w:t>
      </w:r>
    </w:p>
    <w:p w:rsidR="0041517B" w:rsidRPr="0041517B" w:rsidRDefault="0041517B" w:rsidP="0041517B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作者：何奇伟</w:t>
      </w:r>
    </w:p>
    <w:p w:rsidR="0041517B" w:rsidRPr="0041517B" w:rsidRDefault="0041517B" w:rsidP="0041517B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41517B" w:rsidRPr="0041517B" w:rsidRDefault="0041517B" w:rsidP="0041517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41517B" w:rsidRPr="0041517B" w:rsidRDefault="0041517B" w:rsidP="0041517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对于“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圣餐礼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”（Eucharist）这一“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圣礼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”（Sacrament）的解释，教会历史上出现了几种不同的观点。</w:t>
      </w:r>
    </w:p>
    <w:p w:rsidR="0041517B" w:rsidRPr="0041517B" w:rsidRDefault="0041517B" w:rsidP="0041517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41517B" w:rsidRPr="0041517B" w:rsidRDefault="0041517B" w:rsidP="0041517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两千年来，</w:t>
      </w:r>
      <w:proofErr w:type="gramStart"/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最</w:t>
      </w:r>
      <w:proofErr w:type="gramEnd"/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主流的观点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就是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6"/>
          <w:szCs w:val="26"/>
        </w:rPr>
        <w:t>“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6"/>
          <w:szCs w:val="26"/>
        </w:rPr>
        <w:t>真实临在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6"/>
          <w:szCs w:val="26"/>
        </w:rPr>
        <w:t>”（Real Presence）：</w:t>
      </w:r>
    </w:p>
    <w:p w:rsidR="0041517B" w:rsidRPr="0041517B" w:rsidRDefault="0041517B" w:rsidP="0041517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持守这一观点的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教会和宗派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（denomination）相信：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耶稣基督的位格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（person）与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他的救赎之能以某种方式真实地、实在地临在或同在于圣餐礼中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。几乎所有的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基督教正统宗派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都持守这一立场，包括天主教、东正教、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路德宗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（Lutheranism）、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改革宗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（Reformed，即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归正宗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）、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安立甘宗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（Anglicanism，即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英国国教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）、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长老宗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（Presbyterianism）。</w:t>
      </w:r>
    </w:p>
    <w:p w:rsidR="0041517B" w:rsidRPr="0041517B" w:rsidRDefault="0041517B" w:rsidP="0041517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41517B" w:rsidRPr="0041517B" w:rsidRDefault="0041517B" w:rsidP="0041517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对于这一“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真实临在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”，教会历史上</w:t>
      </w:r>
      <w:r w:rsidRPr="0041517B">
        <w:rPr>
          <w:rFonts w:ascii="Microsoft YaHei UI" w:eastAsia="Microsoft YaHei UI" w:hAnsi="Microsoft YaHei UI" w:cs="宋体" w:hint="eastAsia"/>
          <w:b/>
          <w:bCs/>
          <w:color w:val="021EAA"/>
          <w:spacing w:val="8"/>
          <w:kern w:val="0"/>
          <w:sz w:val="24"/>
          <w:szCs w:val="24"/>
        </w:rPr>
        <w:t>主要有三种不同</w:t>
      </w:r>
      <w:r w:rsidRPr="0041517B">
        <w:rPr>
          <w:rFonts w:ascii="Microsoft YaHei UI" w:eastAsia="Microsoft YaHei UI" w:hAnsi="Microsoft YaHei UI" w:cs="宋体" w:hint="eastAsia"/>
          <w:color w:val="021EAA"/>
          <w:spacing w:val="8"/>
          <w:kern w:val="0"/>
          <w:sz w:val="24"/>
          <w:szCs w:val="24"/>
        </w:rPr>
        <w:t>却又彼此有联系的</w:t>
      </w:r>
      <w:r w:rsidRPr="0041517B">
        <w:rPr>
          <w:rFonts w:ascii="Microsoft YaHei UI" w:eastAsia="Microsoft YaHei UI" w:hAnsi="Microsoft YaHei UI" w:cs="宋体" w:hint="eastAsia"/>
          <w:b/>
          <w:bCs/>
          <w:color w:val="021EAA"/>
          <w:spacing w:val="8"/>
          <w:kern w:val="0"/>
          <w:sz w:val="24"/>
          <w:szCs w:val="24"/>
        </w:rPr>
        <w:t>解读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：</w:t>
      </w:r>
    </w:p>
    <w:p w:rsidR="0041517B" w:rsidRPr="0041517B" w:rsidRDefault="0041517B" w:rsidP="0041517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lastRenderedPageBreak/>
        <w:br/>
      </w:r>
    </w:p>
    <w:p w:rsidR="0041517B" w:rsidRPr="0041517B" w:rsidRDefault="0041517B" w:rsidP="0041517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b/>
          <w:bCs/>
          <w:color w:val="021EAA"/>
          <w:spacing w:val="8"/>
          <w:kern w:val="0"/>
          <w:sz w:val="26"/>
          <w:szCs w:val="26"/>
        </w:rPr>
        <w:t>①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6"/>
          <w:szCs w:val="26"/>
        </w:rPr>
        <w:t> “</w:t>
      </w:r>
      <w:r w:rsidRPr="0041517B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6"/>
          <w:szCs w:val="26"/>
        </w:rPr>
        <w:t>变质论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6"/>
          <w:szCs w:val="26"/>
        </w:rPr>
        <w:t>”（</w:t>
      </w:r>
      <w:r w:rsidRPr="0041517B">
        <w:rPr>
          <w:rFonts w:ascii="Microsoft YaHei UI" w:eastAsia="Microsoft YaHei UI" w:hAnsi="Microsoft YaHei UI" w:cs="宋体" w:hint="eastAsia"/>
          <w:color w:val="D92142"/>
          <w:spacing w:val="8"/>
          <w:kern w:val="0"/>
          <w:sz w:val="26"/>
          <w:szCs w:val="26"/>
        </w:rPr>
        <w:t>Transubstantiation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6"/>
          <w:szCs w:val="26"/>
        </w:rPr>
        <w:t>）：</w:t>
      </w:r>
    </w:p>
    <w:p w:rsidR="0041517B" w:rsidRPr="0041517B" w:rsidRDefault="0041517B" w:rsidP="0041517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认为“经过祝圣之后的饼和酒，虽然外表看来，它们的形状、颜色、味道、化学性质等仍旧一样，但它们已不再含有</w:t>
      </w:r>
      <w:r w:rsidRPr="0041517B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饼和酒的本质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，而是</w:t>
      </w:r>
      <w:r w:rsidRPr="0041517B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已化成为基督的身体和宝血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。饼的整个本质，被转变成为基督身体的本质；酒的整个本质，被转变成为基督宝血的本质”。这种转变被</w:t>
      </w:r>
      <w:proofErr w:type="gramStart"/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称为</w:t>
      </w:r>
      <w:r w:rsidRPr="0041517B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饼酒的</w:t>
      </w:r>
      <w:proofErr w:type="gramEnd"/>
      <w:r w:rsidRPr="0041517B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本质转变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，且“这变质不可逆转、是长久的”。也就是说，“当</w:t>
      </w:r>
      <w:r w:rsidRPr="0041517B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这饼和酒变成基督的身体和宝血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之后，它们就一直是耶稣基督的身体和宝血”。</w:t>
      </w:r>
    </w:p>
    <w:p w:rsidR="0041517B" w:rsidRPr="0041517B" w:rsidRDefault="0041517B" w:rsidP="0041517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color w:val="D92142"/>
          <w:spacing w:val="8"/>
          <w:kern w:val="0"/>
          <w:sz w:val="24"/>
          <w:szCs w:val="24"/>
        </w:rPr>
        <w:t>这一</w:t>
      </w:r>
      <w:r w:rsidRPr="0041517B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错误观点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的最终成形主要来自13世纪的托马斯·阿奎纳根据</w:t>
      </w:r>
      <w:r w:rsidRPr="0041517B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古希腊哲学家亚里士多德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</w:t>
      </w:r>
      <w:r w:rsidRPr="0041517B">
        <w:rPr>
          <w:rFonts w:ascii="Microsoft YaHei UI" w:eastAsia="Microsoft YaHei UI" w:hAnsi="Microsoft YaHei UI" w:cs="宋体" w:hint="eastAsia"/>
          <w:color w:val="D92142"/>
          <w:spacing w:val="8"/>
          <w:kern w:val="0"/>
          <w:sz w:val="24"/>
          <w:szCs w:val="24"/>
        </w:rPr>
        <w:t>Aristotle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）的</w:t>
      </w:r>
      <w:r w:rsidRPr="0041517B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哲学思想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而建立的神学。</w:t>
      </w:r>
    </w:p>
    <w:p w:rsidR="0041517B" w:rsidRPr="0041517B" w:rsidRDefault="0041517B" w:rsidP="0041517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持守这一观点的是</w:t>
      </w:r>
      <w:r w:rsidRPr="0041517B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天主教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与</w:t>
      </w:r>
      <w:r w:rsidRPr="0041517B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主流东正教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</w:t>
      </w:r>
    </w:p>
    <w:p w:rsidR="0041517B" w:rsidRPr="0041517B" w:rsidRDefault="0041517B" w:rsidP="0041517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41517B" w:rsidRPr="0041517B" w:rsidRDefault="0041517B" w:rsidP="0041517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b/>
          <w:bCs/>
          <w:color w:val="021EAA"/>
          <w:spacing w:val="8"/>
          <w:kern w:val="0"/>
          <w:sz w:val="26"/>
          <w:szCs w:val="26"/>
        </w:rPr>
        <w:t>②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6"/>
          <w:szCs w:val="26"/>
        </w:rPr>
        <w:t> “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6"/>
          <w:szCs w:val="26"/>
        </w:rPr>
        <w:t>同质论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6"/>
          <w:szCs w:val="26"/>
        </w:rPr>
        <w:t>”（Consubstantiation）：</w:t>
      </w:r>
    </w:p>
    <w:p w:rsidR="0041517B" w:rsidRPr="0041517B" w:rsidRDefault="0041517B" w:rsidP="0041517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认为“当祝祷之后，耶稣基督整个人，包括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他的身体和宝血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，就以一种奥秘的、不可思议的方式，</w:t>
      </w:r>
      <w:r w:rsidRPr="0041517B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真实地临在于这看得见的饼和酒之上、之下与之内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。在祝祷之后，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基督的身体和宝血在饼酒的元素中共存，与饼酒的本质合二为一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。因此，当</w:t>
      </w:r>
      <w:r w:rsidRPr="0041517B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任何领受圣餐者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用口领受圣餐时，他们也真实地在领受耶稣基督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。然而，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当圣礼结束之后，</w:t>
      </w:r>
      <w:r w:rsidRPr="0041517B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这样的改变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也就结束了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”。</w:t>
      </w:r>
    </w:p>
    <w:p w:rsidR="0041517B" w:rsidRPr="0041517B" w:rsidRDefault="0041517B" w:rsidP="0041517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这一观点在整个中世纪，尤其是在阿奎纳之前，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一直是大公教会的主流观点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，被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奥古斯丁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（St. Augustine）以及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宗教改革家约翰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·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威克里夫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（John Wycliffe）、约翰·胡司（John Hus）所宣讲，在16世纪由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马丁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·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路德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（Martin Luther）所阐明和确立。</w:t>
      </w:r>
    </w:p>
    <w:p w:rsidR="0041517B" w:rsidRPr="0041517B" w:rsidRDefault="0041517B" w:rsidP="0041517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持守这一观点的是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路德宗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、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部分安立甘宗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、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少部分东正教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</w:t>
      </w:r>
    </w:p>
    <w:p w:rsidR="0041517B" w:rsidRPr="0041517B" w:rsidRDefault="0041517B" w:rsidP="0041517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41517B" w:rsidRPr="0041517B" w:rsidRDefault="0041517B" w:rsidP="0041517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b/>
          <w:bCs/>
          <w:color w:val="021EAA"/>
          <w:spacing w:val="8"/>
          <w:kern w:val="0"/>
          <w:sz w:val="26"/>
          <w:szCs w:val="26"/>
        </w:rPr>
        <w:t>③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6"/>
          <w:szCs w:val="26"/>
        </w:rPr>
        <w:t> “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6"/>
          <w:szCs w:val="26"/>
        </w:rPr>
        <w:t>属灵临在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6"/>
          <w:szCs w:val="26"/>
        </w:rPr>
        <w:t>”（Spiritual Presence）：</w:t>
      </w:r>
    </w:p>
    <w:p w:rsidR="0041517B" w:rsidRPr="0041517B" w:rsidRDefault="0041517B" w:rsidP="0041517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相信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耶稣基督并不是</w:t>
      </w:r>
      <w:r w:rsidRPr="0041517B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以肉身和物质的状态存在于饼和酒之中或之内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，而是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以一种属灵的状态真实地同在和临在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。这一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正确观点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主要来自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约翰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·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（John Calvin）的神学。他认为，领受圣餐不仅仅是一种纪念的行动。在圣餐礼中，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配得</w:t>
      </w:r>
      <w:proofErr w:type="gramStart"/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领受者藉着</w:t>
      </w:r>
      <w:proofErr w:type="gramEnd"/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信心，真实地在奥秘中与基督的身体和宝血相通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。这样的交通是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由圣灵促成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的。因此，当领受圣餐时，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真信徒借着吃喝饼与酒，与基督的身体和宝血有着真实的联合，是藉着信心与圣灵的工作，是与耶稣基督整个神性与人性进行联合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。并且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借着这样的交通，真信徒在灵性上领受了基督的恩典与基督救赎工作的益处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</w:t>
      </w:r>
    </w:p>
    <w:p w:rsidR="0041517B" w:rsidRPr="0041517B" w:rsidRDefault="0041517B" w:rsidP="0041517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持守这一立场的是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改革宗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、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长老宗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、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部分安立甘宗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、少部分浸礼宗。</w:t>
      </w:r>
    </w:p>
    <w:p w:rsidR="0041517B" w:rsidRPr="0041517B" w:rsidRDefault="0041517B" w:rsidP="0041517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对于这一观点的标准陈述，请查考</w:t>
      </w:r>
      <w:r w:rsidRPr="0041517B">
        <w:rPr>
          <w:rFonts w:ascii="Microsoft YaHei UI" w:eastAsia="Microsoft YaHei UI" w:hAnsi="Microsoft YaHei UI" w:cs="宋体" w:hint="eastAsia"/>
          <w:b/>
          <w:bCs/>
          <w:i/>
          <w:iCs/>
          <w:color w:val="000000"/>
          <w:spacing w:val="8"/>
          <w:kern w:val="0"/>
          <w:sz w:val="24"/>
          <w:szCs w:val="24"/>
        </w:rPr>
        <w:t>《威斯敏斯特信条》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</w:t>
      </w:r>
      <w:r w:rsidRPr="0041517B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 w:val="24"/>
          <w:szCs w:val="24"/>
        </w:rPr>
        <w:t>Westminster Confession of Faith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）29章7段。</w:t>
      </w:r>
    </w:p>
    <w:p w:rsidR="0041517B" w:rsidRPr="0041517B" w:rsidRDefault="0041517B" w:rsidP="0041517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41517B" w:rsidRPr="0041517B" w:rsidRDefault="0041517B" w:rsidP="0041517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以上是持“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真实临在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”立场的</w:t>
      </w:r>
      <w:r w:rsidRPr="0041517B">
        <w:rPr>
          <w:rFonts w:ascii="Microsoft YaHei UI" w:eastAsia="Microsoft YaHei UI" w:hAnsi="Microsoft YaHei UI" w:cs="宋体" w:hint="eastAsia"/>
          <w:b/>
          <w:bCs/>
          <w:color w:val="021EAA"/>
          <w:spacing w:val="8"/>
          <w:kern w:val="0"/>
          <w:sz w:val="24"/>
          <w:szCs w:val="24"/>
        </w:rPr>
        <w:t>三种不同解读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</w:t>
      </w:r>
    </w:p>
    <w:p w:rsidR="0041517B" w:rsidRPr="0041517B" w:rsidRDefault="0041517B" w:rsidP="0041517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41517B" w:rsidRPr="0041517B" w:rsidRDefault="0041517B" w:rsidP="0041517B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41517B" w:rsidRPr="0041517B" w:rsidRDefault="0041517B" w:rsidP="0041517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41517B" w:rsidRPr="0041517B" w:rsidRDefault="0041517B" w:rsidP="0041517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教会历史上还有一些神学家与</w:t>
      </w:r>
      <w:r w:rsidRPr="0041517B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教派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</w:t>
      </w:r>
      <w:r w:rsidRPr="0041517B">
        <w:rPr>
          <w:rFonts w:ascii="Microsoft YaHei UI" w:eastAsia="Microsoft YaHei UI" w:hAnsi="Microsoft YaHei UI" w:cs="宋体" w:hint="eastAsia"/>
          <w:color w:val="D92142"/>
          <w:spacing w:val="8"/>
          <w:kern w:val="0"/>
          <w:sz w:val="24"/>
          <w:szCs w:val="24"/>
        </w:rPr>
        <w:t>sects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</w:t>
      </w:r>
      <w:proofErr w:type="gramStart"/>
      <w:r w:rsidRPr="0041517B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不</w:t>
      </w:r>
      <w:proofErr w:type="gramEnd"/>
      <w:r w:rsidRPr="0041517B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认同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“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真实临在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”的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正确立场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。他们所持的观点被称为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6"/>
          <w:szCs w:val="26"/>
        </w:rPr>
        <w:t>“纪念说”（</w:t>
      </w:r>
      <w:proofErr w:type="spellStart"/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6"/>
          <w:szCs w:val="26"/>
        </w:rPr>
        <w:t>Memorialism</w:t>
      </w:r>
      <w:proofErr w:type="spellEnd"/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6"/>
          <w:szCs w:val="26"/>
        </w:rPr>
        <w:t>）：</w:t>
      </w:r>
    </w:p>
    <w:p w:rsidR="0041517B" w:rsidRPr="0041517B" w:rsidRDefault="0041517B" w:rsidP="0041517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认为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圣餐礼</w:t>
      </w:r>
      <w:r w:rsidRPr="0041517B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只不过是一种纪念仪式而已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，在圣餐中，最重要的是记念耶稣基督为罪人死。对领受圣餐者而论，他只不过是</w:t>
      </w:r>
      <w:proofErr w:type="gramStart"/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在宣认这</w:t>
      </w:r>
      <w:proofErr w:type="gramEnd"/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一个事实而已。最初的一些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瑞士的改革宗教会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在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慈运理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（Zwingli）牧师的影响下，持这一观点。后来这些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改革宗教会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在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布林格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</w:t>
      </w:r>
      <w:proofErr w:type="spellStart"/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Bullinger</w:t>
      </w:r>
      <w:proofErr w:type="spellEnd"/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）牧师和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牧师的影响下，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渐渐改革了</w:t>
      </w:r>
      <w:r w:rsidRPr="0041517B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这个观点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</w:t>
      </w:r>
    </w:p>
    <w:p w:rsidR="0041517B" w:rsidRPr="0041517B" w:rsidRDefault="0041517B" w:rsidP="0041517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真正持守并积极宣扬这一观点的，是</w:t>
      </w:r>
      <w:r w:rsidRPr="0041517B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重洗派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</w:t>
      </w:r>
      <w:r w:rsidRPr="0041517B">
        <w:rPr>
          <w:rFonts w:ascii="Microsoft YaHei UI" w:eastAsia="Microsoft YaHei UI" w:hAnsi="Microsoft YaHei UI" w:cs="宋体" w:hint="eastAsia"/>
          <w:color w:val="D92142"/>
          <w:spacing w:val="8"/>
          <w:kern w:val="0"/>
          <w:sz w:val="24"/>
          <w:szCs w:val="24"/>
        </w:rPr>
        <w:t>Anabaptist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，又称“</w:t>
      </w:r>
      <w:r w:rsidRPr="0041517B">
        <w:rPr>
          <w:rFonts w:ascii="Microsoft YaHei UI" w:eastAsia="Microsoft YaHei UI" w:hAnsi="Microsoft YaHei UI" w:cs="宋体" w:hint="eastAsia"/>
          <w:color w:val="D92142"/>
          <w:spacing w:val="8"/>
          <w:kern w:val="0"/>
          <w:sz w:val="24"/>
          <w:szCs w:val="24"/>
        </w:rPr>
        <w:t>再洗礼派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”），以及</w:t>
      </w:r>
      <w:r w:rsidRPr="0041517B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大部分浸礼会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</w:t>
      </w:r>
      <w:r w:rsidRPr="0041517B">
        <w:rPr>
          <w:rFonts w:ascii="Microsoft YaHei UI" w:eastAsia="Microsoft YaHei UI" w:hAnsi="Microsoft YaHei UI" w:cs="宋体" w:hint="eastAsia"/>
          <w:color w:val="D92142"/>
          <w:spacing w:val="8"/>
          <w:kern w:val="0"/>
          <w:sz w:val="24"/>
          <w:szCs w:val="24"/>
        </w:rPr>
        <w:t>Baptist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）、</w:t>
      </w:r>
      <w:r w:rsidRPr="0041517B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弟兄会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、</w:t>
      </w:r>
      <w:r w:rsidRPr="0041517B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倪教“聚会处”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</w:t>
      </w:r>
      <w:r w:rsidRPr="0041517B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重</w:t>
      </w:r>
      <w:proofErr w:type="gramStart"/>
      <w:r w:rsidRPr="0041517B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洗派甚至</w:t>
      </w:r>
      <w:proofErr w:type="gramEnd"/>
      <w:r w:rsidRPr="0041517B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拒绝认定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圣餐礼为一项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“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圣礼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”，在他们的信条中甚至</w:t>
      </w:r>
      <w:r w:rsidRPr="0041517B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最早主张取消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“</w:t>
      </w: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圣餐礼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”这一名称，</w:t>
      </w:r>
      <w:r w:rsidRPr="0041517B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改为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“</w:t>
      </w:r>
      <w:r w:rsidRPr="0041517B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掰饼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”，</w:t>
      </w:r>
      <w:r w:rsidRPr="0041517B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这样的说法和背后的神学借着倪教“聚会处”遍布在中国、塑造了中国基督教主流的话语色彩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</w:t>
      </w:r>
    </w:p>
    <w:p w:rsidR="0041517B" w:rsidRPr="0041517B" w:rsidRDefault="0041517B" w:rsidP="0041517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41517B" w:rsidRPr="0041517B" w:rsidRDefault="0041517B" w:rsidP="0041517B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pict>
          <v:rect id="_x0000_i1026" style="width:0;height:1.5pt" o:hralign="center" o:hrstd="t" o:hr="t" fillcolor="#a0a0a0" stroked="f"/>
        </w:pict>
      </w:r>
    </w:p>
    <w:p w:rsidR="0041517B" w:rsidRPr="0041517B" w:rsidRDefault="0041517B" w:rsidP="0041517B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41517B" w:rsidRPr="0041517B" w:rsidRDefault="0041517B" w:rsidP="0041517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笔者其他相关文章推荐：</w:t>
      </w:r>
    </w:p>
    <w:p w:rsidR="0041517B" w:rsidRPr="0041517B" w:rsidRDefault="0041517B" w:rsidP="0041517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① </w:t>
      </w:r>
      <w:hyperlink r:id="rId7" w:anchor="wechat_redirect" w:tgtFrame="_blank" w:history="1">
        <w:r w:rsidRPr="0041517B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于宏洁与</w:t>
        </w:r>
        <w:proofErr w:type="gramStart"/>
        <w:r w:rsidRPr="0041517B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倪柝</w:t>
        </w:r>
        <w:proofErr w:type="gramEnd"/>
        <w:r w:rsidRPr="0041517B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声教党“聚会处”</w:t>
        </w:r>
      </w:hyperlink>
    </w:p>
    <w:p w:rsidR="0041517B" w:rsidRPr="0041517B" w:rsidRDefault="0041517B" w:rsidP="0041517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② </w:t>
      </w:r>
      <w:hyperlink r:id="rId8" w:anchor="wechat_redirect" w:tgtFrame="_blank" w:history="1">
        <w:r w:rsidRPr="0041517B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改革宗、重洗派、浸礼会</w:t>
        </w:r>
      </w:hyperlink>
    </w:p>
    <w:p w:rsidR="0041517B" w:rsidRPr="0041517B" w:rsidRDefault="0041517B" w:rsidP="0041517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③ </w:t>
      </w:r>
      <w:hyperlink r:id="rId9" w:anchor="wechat_redirect" w:tgtFrame="_blank" w:history="1">
        <w:r w:rsidRPr="0041517B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重</w:t>
        </w:r>
        <w:proofErr w:type="gramStart"/>
        <w:r w:rsidRPr="0041517B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洗派及其</w:t>
        </w:r>
        <w:proofErr w:type="gramEnd"/>
        <w:r w:rsidRPr="0041517B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遗臭</w:t>
        </w:r>
      </w:hyperlink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  <w:t>④ </w:t>
      </w:r>
      <w:hyperlink r:id="rId10" w:anchor="wechat_redirect" w:tgtFrame="_blank" w:history="1">
        <w:r w:rsidRPr="0041517B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什么是“福音派”？哪个“福音派”？</w:t>
        </w:r>
      </w:hyperlink>
    </w:p>
    <w:p w:rsidR="0041517B" w:rsidRPr="0041517B" w:rsidRDefault="0041517B" w:rsidP="0041517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⑤ </w:t>
      </w:r>
      <w:hyperlink r:id="rId11" w:anchor="wechat_redirect" w:tgtFrame="_blank" w:history="1">
        <w:r w:rsidRPr="0041517B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圣礼是合一的基础</w:t>
        </w:r>
      </w:hyperlink>
    </w:p>
    <w:p w:rsidR="0041517B" w:rsidRPr="0041517B" w:rsidRDefault="0041517B" w:rsidP="0041517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⑥ </w:t>
      </w:r>
      <w:hyperlink r:id="rId12" w:anchor="wechat_redirect" w:tgtFrame="_blank" w:history="1">
        <w:r w:rsidRPr="0041517B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圣礼是“神恩独作”</w:t>
        </w:r>
      </w:hyperlink>
    </w:p>
    <w:p w:rsidR="0041517B" w:rsidRPr="0041517B" w:rsidRDefault="0041517B" w:rsidP="0041517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color w:val="000000"/>
          <w:kern w:val="0"/>
          <w:sz w:val="24"/>
          <w:szCs w:val="24"/>
        </w:rPr>
        <w:t>⑦ </w:t>
      </w:r>
      <w:hyperlink r:id="rId13" w:anchor="wechat_redirect" w:tgtFrame="_blank" w:history="1">
        <w:r w:rsidRPr="0041517B">
          <w:rPr>
            <w:rFonts w:ascii="Microsoft YaHei UI" w:eastAsia="Microsoft YaHei UI" w:hAnsi="Microsoft YaHei UI" w:cs="宋体" w:hint="eastAsia"/>
            <w:color w:val="576B95"/>
            <w:kern w:val="0"/>
            <w:sz w:val="24"/>
            <w:szCs w:val="24"/>
          </w:rPr>
          <w:t>圣礼是基督</w:t>
        </w:r>
      </w:hyperlink>
    </w:p>
    <w:p w:rsidR="0041517B" w:rsidRPr="0041517B" w:rsidRDefault="0041517B" w:rsidP="0041517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⑧ </w:t>
      </w:r>
      <w:hyperlink r:id="rId14" w:anchor="wechat_redirect" w:tgtFrame="_blank" w:history="1">
        <w:r w:rsidRPr="0041517B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路德宗、墨兰顿、《威腾堡信仰共识》</w:t>
        </w:r>
      </w:hyperlink>
    </w:p>
    <w:p w:rsidR="0041517B" w:rsidRPr="0041517B" w:rsidRDefault="0041517B" w:rsidP="0041517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⑨ </w:t>
      </w:r>
      <w:hyperlink r:id="rId15" w:anchor="wechat_redirect" w:tgtFrame="_blank" w:history="1">
        <w:r w:rsidRPr="0041517B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正统基督教诸宗派及代表人物</w:t>
        </w:r>
      </w:hyperlink>
    </w:p>
    <w:p w:rsidR="0041517B" w:rsidRPr="0041517B" w:rsidRDefault="0041517B" w:rsidP="0041517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41517B" w:rsidRPr="0041517B" w:rsidRDefault="0041517B" w:rsidP="0041517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笔者的神学立场</w:t>
      </w:r>
      <w:proofErr w:type="gramStart"/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与认信</w:t>
      </w:r>
      <w:proofErr w:type="gramEnd"/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：</w:t>
      </w:r>
    </w:p>
    <w:p w:rsidR="0041517B" w:rsidRPr="0041517B" w:rsidRDefault="0041517B" w:rsidP="0041517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hyperlink r:id="rId16" w:anchor="wechat_redirect" w:tgtFrame="_blank" w:history="1">
        <w:r w:rsidRPr="0041517B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一个“极端改革宗”的信仰告白</w:t>
        </w:r>
      </w:hyperlink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41517B" w:rsidRPr="0041517B" w:rsidRDefault="0041517B" w:rsidP="0041517B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hyperlink r:id="rId17" w:anchor="wechat_redirect" w:tgtFrame="_blank" w:history="1">
        <w:r w:rsidRPr="0041517B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“认信”的概念及我</w:t>
        </w:r>
        <w:proofErr w:type="gramStart"/>
        <w:r w:rsidRPr="0041517B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的认信</w:t>
        </w:r>
        <w:proofErr w:type="gramEnd"/>
        <w:r w:rsidRPr="0041517B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 xml:space="preserve"> （何奇伟）</w:t>
        </w:r>
      </w:hyperlink>
    </w:p>
    <w:p w:rsidR="0041517B" w:rsidRPr="0041517B" w:rsidRDefault="0041517B" w:rsidP="0041517B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41517B" w:rsidRPr="0041517B" w:rsidRDefault="0041517B" w:rsidP="0041517B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</w:p>
    <w:p w:rsidR="0041517B" w:rsidRPr="0041517B" w:rsidRDefault="0041517B" w:rsidP="0041517B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5467350" cy="4772025"/>
                <wp:effectExtent l="0" t="0" r="0" b="0"/>
                <wp:docPr id="10" name="矩形 10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67350" cy="477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0" o:spid="_x0000_s1026" alt="图片" style="width:430.5pt;height:3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p w:rsidR="0041517B" w:rsidRPr="0041517B" w:rsidRDefault="0041517B" w:rsidP="0041517B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41517B" w:rsidRPr="0041517B" w:rsidRDefault="0041517B" w:rsidP="0041517B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7"/>
          <w:szCs w:val="27"/>
        </w:rPr>
        <w:t>- 完 -</w:t>
      </w: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7"/>
          <w:szCs w:val="27"/>
        </w:rPr>
        <w:br/>
      </w:r>
    </w:p>
    <w:p w:rsidR="0041517B" w:rsidRPr="0041517B" w:rsidRDefault="0041517B" w:rsidP="0041517B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</w:p>
    <w:p w:rsidR="0041517B" w:rsidRPr="0041517B" w:rsidRDefault="0041517B" w:rsidP="0041517B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pict>
          <v:rect id="_x0000_i1028" style="width:0;height:1.5pt" o:hralign="center" o:hrstd="t" o:hr="t" fillcolor="#a0a0a0" stroked="f"/>
        </w:pict>
      </w:r>
    </w:p>
    <w:p w:rsidR="0041517B" w:rsidRPr="0041517B" w:rsidRDefault="0041517B" w:rsidP="0041517B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41517B" w:rsidRPr="0041517B" w:rsidRDefault="0041517B" w:rsidP="0041517B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长按下图打赏，支持</w:t>
      </w:r>
      <w:proofErr w:type="gramStart"/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作者事工</w:t>
      </w:r>
      <w:proofErr w:type="gramEnd"/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41517B" w:rsidRPr="0041517B" w:rsidRDefault="0041517B" w:rsidP="0041517B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2076450" cy="2076450"/>
                <wp:effectExtent l="0" t="0" r="0" b="0"/>
                <wp:docPr id="9" name="矩形 9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76450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9" o:spid="_x0000_s1026" alt="图片" style="width:163.5pt;height:16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:rsidR="0041517B" w:rsidRPr="0041517B" w:rsidRDefault="0041517B" w:rsidP="0041517B">
      <w:pPr>
        <w:widowControl/>
        <w:shd w:val="clear" w:color="auto" w:fill="FFFFFF"/>
        <w:jc w:val="center"/>
        <w:rPr>
          <w:rFonts w:ascii="inherit" w:eastAsia="Microsoft YaHei UI" w:hAnsi="inherit" w:cs="宋体" w:hint="eastAsia"/>
          <w:color w:val="333333"/>
          <w:spacing w:val="8"/>
          <w:kern w:val="0"/>
          <w:sz w:val="26"/>
          <w:szCs w:val="26"/>
        </w:rPr>
      </w:pPr>
    </w:p>
    <w:p w:rsidR="0041517B" w:rsidRPr="0041517B" w:rsidRDefault="0041517B" w:rsidP="0041517B">
      <w:pPr>
        <w:widowControl/>
        <w:shd w:val="clear" w:color="auto" w:fill="FFFFFF"/>
        <w:jc w:val="center"/>
        <w:rPr>
          <w:rFonts w:ascii="inherit" w:eastAsia="Microsoft YaHei UI" w:hAnsi="inherit" w:cs="宋体"/>
          <w:color w:val="333333"/>
          <w:spacing w:val="8"/>
          <w:kern w:val="0"/>
          <w:sz w:val="26"/>
          <w:szCs w:val="26"/>
        </w:rPr>
      </w:pPr>
      <w:r w:rsidRPr="0041517B">
        <w:rPr>
          <w:rFonts w:ascii="inherit" w:eastAsia="Microsoft YaHei UI" w:hAnsi="inherit" w:cs="宋体"/>
          <w:color w:val="000000"/>
          <w:spacing w:val="8"/>
          <w:kern w:val="0"/>
          <w:sz w:val="24"/>
          <w:szCs w:val="24"/>
        </w:rPr>
        <w:t>【</w:t>
      </w:r>
      <w:r w:rsidRPr="0041517B">
        <w:rPr>
          <w:rFonts w:ascii="inherit" w:eastAsia="Microsoft YaHei UI" w:hAnsi="inherit" w:cs="宋体"/>
          <w:b/>
          <w:bCs/>
          <w:color w:val="000000"/>
          <w:spacing w:val="8"/>
          <w:kern w:val="0"/>
          <w:sz w:val="24"/>
          <w:szCs w:val="24"/>
        </w:rPr>
        <w:t>被释放的乌戈利诺</w:t>
      </w:r>
      <w:r w:rsidRPr="0041517B">
        <w:rPr>
          <w:rFonts w:ascii="inherit" w:eastAsia="Microsoft YaHei UI" w:hAnsi="inherit" w:cs="宋体"/>
          <w:color w:val="000000"/>
          <w:spacing w:val="8"/>
          <w:kern w:val="0"/>
          <w:sz w:val="24"/>
          <w:szCs w:val="24"/>
        </w:rPr>
        <w:t>】</w:t>
      </w:r>
    </w:p>
    <w:p w:rsidR="0041517B" w:rsidRPr="0041517B" w:rsidRDefault="0041517B" w:rsidP="0041517B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分享古旧文艺与人文思想感悟</w:t>
      </w:r>
    </w:p>
    <w:p w:rsidR="0041517B" w:rsidRPr="0041517B" w:rsidRDefault="0041517B" w:rsidP="0041517B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2600325" cy="2600325"/>
                <wp:effectExtent l="0" t="0" r="0" b="0"/>
                <wp:docPr id="8" name="矩形 8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00325" cy="260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8" o:spid="_x0000_s1026" alt="图片" style="width:204.75pt;height:20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:rsidR="0041517B" w:rsidRPr="0041517B" w:rsidRDefault="0041517B" w:rsidP="0041517B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 w:val="23"/>
          <w:szCs w:val="23"/>
        </w:rPr>
        <w:t>“被囚于高塔，饥饿痛苦中撕咬着自己的肉体，直等到死亡的降临。乌戈利诺伯爵的境况是我们每个人的现实，不过，众人早已习惯了被囚禁，唯有那极少数的梦想者还在仔细聆听，望着牢笼外的月亮，期待着自由。”</w:t>
      </w:r>
    </w:p>
    <w:p w:rsidR="0041517B" w:rsidRPr="0041517B" w:rsidRDefault="0041517B" w:rsidP="0041517B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41517B" w:rsidRPr="0041517B" w:rsidRDefault="0041517B" w:rsidP="0041517B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6"/>
          <w:szCs w:val="26"/>
        </w:rPr>
        <w:t>生命短暂，技艺长存</w:t>
      </w:r>
    </w:p>
    <w:p w:rsidR="0041517B" w:rsidRPr="0041517B" w:rsidRDefault="0041517B" w:rsidP="0041517B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41517B" w:rsidRPr="0041517B" w:rsidRDefault="0041517B" w:rsidP="0041517B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7"/>
          <w:szCs w:val="27"/>
        </w:rPr>
        <w:drawing>
          <wp:inline distT="0" distB="0" distL="0" distR="0">
            <wp:extent cx="4105275" cy="4105275"/>
            <wp:effectExtent l="0" t="0" r="9525" b="9525"/>
            <wp:docPr id="7" name="图片 7" descr="https://mmbiz.qlogo.cn/mmbiz_jpg/dGNlEvj1Tct2wFDPHjByJJy2UDwR0h0N9rAzqWibzR6WWUTYqibwsicbD05RO64u9FrjVgsjRFF4fXOV7pd6aPUOQ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_reward_author_head" descr="https://mmbiz.qlogo.cn/mmbiz_jpg/dGNlEvj1Tct2wFDPHjByJJy2UDwR0h0N9rAzqWibzR6WWUTYqibwsicbD05RO64u9FrjVgsjRFF4fXOV7pd6aPUOQ/0?wx_fmt=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17B" w:rsidRPr="0041517B" w:rsidRDefault="0041517B" w:rsidP="0041517B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41517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何奇伟</w:t>
      </w:r>
    </w:p>
    <w:p w:rsidR="0041517B" w:rsidRPr="0041517B" w:rsidRDefault="0041517B" w:rsidP="0041517B">
      <w:pPr>
        <w:widowControl/>
        <w:shd w:val="clear" w:color="auto" w:fill="FFFFFF"/>
        <w:spacing w:before="240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1517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感谢支持文字事工</w:t>
      </w:r>
    </w:p>
    <w:p w:rsidR="0041517B" w:rsidRPr="0041517B" w:rsidRDefault="0041517B" w:rsidP="0041517B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</w:pPr>
      <w:hyperlink r:id="rId19" w:anchor="#" w:history="1">
        <w:r w:rsidRPr="0041517B">
          <w:rPr>
            <w:rFonts w:ascii="Microsoft YaHei UI" w:eastAsia="Microsoft YaHei UI" w:hAnsi="Microsoft YaHei UI" w:cs="宋体" w:hint="eastAsia"/>
            <w:b/>
            <w:bCs/>
            <w:color w:val="FFFFFF"/>
            <w:spacing w:val="8"/>
            <w:kern w:val="0"/>
            <w:sz w:val="26"/>
            <w:szCs w:val="26"/>
            <w:shd w:val="clear" w:color="auto" w:fill="FA5151"/>
          </w:rPr>
          <w:t>喜欢作者</w:t>
        </w:r>
      </w:hyperlink>
    </w:p>
    <w:p w:rsidR="0041517B" w:rsidRPr="0041517B" w:rsidRDefault="0041517B" w:rsidP="0041517B">
      <w:pPr>
        <w:widowControl/>
        <w:shd w:val="clear" w:color="auto" w:fill="FFFFFF"/>
        <w:spacing w:line="384" w:lineRule="atLeast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</w:pPr>
      <w:hyperlink r:id="rId20" w:history="1">
        <w:r w:rsidRPr="0041517B">
          <w:rPr>
            <w:rFonts w:ascii="Microsoft YaHei UI" w:eastAsia="Microsoft YaHei UI" w:hAnsi="Microsoft YaHei UI" w:cs="宋体" w:hint="eastAsia"/>
            <w:color w:val="0000FF"/>
            <w:spacing w:val="8"/>
            <w:kern w:val="0"/>
            <w:szCs w:val="21"/>
            <w:shd w:val="clear" w:color="auto" w:fill="FFFFFF"/>
          </w:rPr>
          <w:t>2</w:t>
        </w:r>
      </w:hyperlink>
      <w:r w:rsidRPr="0041517B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  <w:shd w:val="clear" w:color="auto" w:fill="FFFFFF"/>
        </w:rPr>
        <w:t> 人喜欢</w:t>
      </w:r>
    </w:p>
    <w:p w:rsidR="0041517B" w:rsidRPr="0041517B" w:rsidRDefault="0041517B" w:rsidP="0041517B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7"/>
          <w:szCs w:val="27"/>
        </w:rPr>
        <w:drawing>
          <wp:inline distT="0" distB="0" distL="0" distR="0">
            <wp:extent cx="1257300" cy="1257300"/>
            <wp:effectExtent l="0" t="0" r="0" b="0"/>
            <wp:docPr id="6" name="图片 6" descr="http://wx.qlogo.cn/mmhead/hNWCQ9bibbzGFNgqFwsIToPXBxsKkDTUaaZvib6ImibV6CR51NTJAQHKg/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x.qlogo.cn/mmhead/hNWCQ9bibbzGFNgqFwsIToPXBxsKkDTUaaZvib6ImibV6CR51NTJAQHKg/1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7"/>
          <w:szCs w:val="27"/>
        </w:rPr>
        <w:drawing>
          <wp:inline distT="0" distB="0" distL="0" distR="0">
            <wp:extent cx="1257300" cy="1257300"/>
            <wp:effectExtent l="0" t="0" r="0" b="0"/>
            <wp:docPr id="5" name="图片 5" descr="http://wx.qlogo.cn/mmhead/SCug0ESSOH8XfjI3lJFaZibT5oDrEPPahibkquFgyk2ZVBOkibhjc4YGw/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x.qlogo.cn/mmhead/SCug0ESSOH8XfjI3lJFaZibT5oDrEPPahibkquFgyk2ZVBOkibhjc4YGw/1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17B" w:rsidRPr="0041517B" w:rsidRDefault="0041517B" w:rsidP="0041517B">
      <w:pPr>
        <w:widowControl/>
        <w:shd w:val="clear" w:color="auto" w:fill="FFFFFF"/>
        <w:spacing w:line="48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41517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阅读 1593</w:t>
      </w:r>
    </w:p>
    <w:p w:rsidR="0041517B" w:rsidRPr="0041517B" w:rsidRDefault="0041517B" w:rsidP="0041517B">
      <w:pPr>
        <w:widowControl/>
        <w:shd w:val="clear" w:color="auto" w:fill="FFFFFF"/>
        <w:spacing w:line="42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41517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分享收藏</w:t>
      </w:r>
    </w:p>
    <w:p w:rsidR="0041517B" w:rsidRPr="0041517B" w:rsidRDefault="0041517B" w:rsidP="0041517B">
      <w:pPr>
        <w:widowControl/>
        <w:shd w:val="clear" w:color="auto" w:fill="FFFFFF"/>
        <w:spacing w:line="42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41517B">
        <w:rPr>
          <w:rFonts w:ascii="Microsoft YaHei UI" w:eastAsia="Microsoft YaHei UI" w:hAnsi="Microsoft YaHei UI" w:cs="宋体" w:hint="eastAsia"/>
          <w:color w:val="576B95"/>
          <w:spacing w:val="8"/>
          <w:kern w:val="0"/>
          <w:sz w:val="23"/>
          <w:szCs w:val="23"/>
        </w:rPr>
        <w:t>赞1在看11</w:t>
      </w:r>
    </w:p>
    <w:p w:rsidR="0041517B" w:rsidRPr="0041517B" w:rsidRDefault="0041517B" w:rsidP="0041517B">
      <w:pPr>
        <w:widowControl/>
        <w:spacing w:line="60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41517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写下你的留言</w:t>
      </w:r>
    </w:p>
    <w:p w:rsidR="0041517B" w:rsidRPr="0041517B" w:rsidRDefault="0041517B" w:rsidP="0041517B">
      <w:pPr>
        <w:widowControl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41517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精选留言</w:t>
      </w:r>
    </w:p>
    <w:p w:rsidR="0041517B" w:rsidRPr="0041517B" w:rsidRDefault="0041517B" w:rsidP="0041517B">
      <w:pPr>
        <w:widowControl/>
        <w:numPr>
          <w:ilvl w:val="0"/>
          <w:numId w:val="1"/>
        </w:numPr>
        <w:spacing w:before="240"/>
        <w:ind w:left="0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3"/>
          <w:szCs w:val="23"/>
        </w:rPr>
        <w:drawing>
          <wp:inline distT="0" distB="0" distL="0" distR="0">
            <wp:extent cx="914400" cy="914400"/>
            <wp:effectExtent l="0" t="0" r="0" b="0"/>
            <wp:docPr id="4" name="图片 4" descr="http://wx.qlogo.cn/mmopen/Rwq7csA8Ix4mJGrTCqruwscBqTQ6ZlJnCWd1qwQ83xGI5M0sOo1f5ibicjKcTTaiccpsVsWIAM5EItqR2wDxe9rfWtGr2vuk9SR/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x.qlogo.cn/mmopen/Rwq7csA8Ix4mJGrTCqruwscBqTQ6ZlJnCWd1qwQ83xGI5M0sOo1f5ibicjKcTTaiccpsVsWIAM5EItqR2wDxe9rfWtGr2vuk9SR/9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17B" w:rsidRPr="0041517B" w:rsidRDefault="0041517B" w:rsidP="0041517B">
      <w:pPr>
        <w:widowControl/>
        <w:spacing w:before="240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41517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奇伟Francis(Φρανσις)</w:t>
      </w:r>
    </w:p>
    <w:p w:rsidR="0041517B" w:rsidRPr="0041517B" w:rsidRDefault="0041517B" w:rsidP="0041517B">
      <w:pPr>
        <w:widowControl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41517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(朋友)</w:t>
      </w:r>
      <w:r w:rsidRPr="0041517B">
        <w:rPr>
          <w:rFonts w:ascii="Microsoft YaHei UI" w:eastAsia="Microsoft YaHei UI" w:hAnsi="Microsoft YaHei UI" w:cs="宋体" w:hint="eastAsia"/>
          <w:color w:val="333333"/>
          <w:kern w:val="0"/>
          <w:sz w:val="18"/>
          <w:szCs w:val="18"/>
        </w:rPr>
        <w:t>置顶</w:t>
      </w:r>
    </w:p>
    <w:p w:rsidR="0041517B" w:rsidRPr="0041517B" w:rsidRDefault="0041517B" w:rsidP="0041517B">
      <w:pPr>
        <w:widowControl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41517B">
        <w:rPr>
          <w:rFonts w:ascii="Microsoft YaHei UI" w:eastAsia="Microsoft YaHei UI" w:hAnsi="Microsoft YaHei UI" w:cs="宋体" w:hint="eastAsia"/>
          <w:color w:val="576B95"/>
          <w:spacing w:val="8"/>
          <w:kern w:val="0"/>
          <w:sz w:val="23"/>
          <w:szCs w:val="23"/>
        </w:rPr>
        <w:t>3</w:t>
      </w:r>
    </w:p>
    <w:p w:rsidR="0041517B" w:rsidRPr="0041517B" w:rsidRDefault="0041517B" w:rsidP="0041517B">
      <w:pPr>
        <w:widowControl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  <w:r w:rsidRPr="0041517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“真实临在”（Real Presence）是路德宗（Lutheran）、改革宗（Reformed）、安立甘宗（Anglican）共同持守的，他们只是对“临在”方式的解读有所不同。另外，深入去研究</w:t>
      </w:r>
      <w:proofErr w:type="gramStart"/>
      <w:r w:rsidRPr="0041517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慈运理牧师</w:t>
      </w:r>
      <w:proofErr w:type="gramEnd"/>
      <w:r w:rsidRPr="0041517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，就会发现他也不是什么所谓的“纯粹纪念说”，那是后人的以讹传讹！</w:t>
      </w:r>
      <w:proofErr w:type="gramStart"/>
      <w:r w:rsidRPr="0041517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慈运理也</w:t>
      </w:r>
      <w:proofErr w:type="gramEnd"/>
      <w:r w:rsidRPr="0041517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相信圣餐礼中基督以某种方式“临在”。最后，我建议各位好好去学习</w:t>
      </w:r>
      <w:proofErr w:type="gramStart"/>
      <w:r w:rsidRPr="0041517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一</w:t>
      </w:r>
      <w:proofErr w:type="gramEnd"/>
      <w:r w:rsidRPr="0041517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 xml:space="preserve">下马丁·布塞尔（Martin </w:t>
      </w:r>
      <w:proofErr w:type="spellStart"/>
      <w:r w:rsidRPr="0041517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Bucer</w:t>
      </w:r>
      <w:proofErr w:type="spellEnd"/>
      <w:r w:rsidRPr="0041517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）牧师的圣餐观。布塞尔牧师确实影响了后来的约翰·加尔文（John Calvin）牧师。布塞尔牧师跟马丁·路德（Martin Luther）牧师共同签订的1536年《威腾堡信仰共识》（Wittenberg Concord）里明确地写着“真实又本质地临在”，后来加尔文牧师使用这个措辞来</w:t>
      </w:r>
      <w:proofErr w:type="gramStart"/>
      <w:r w:rsidRPr="0041517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打击重洗派</w:t>
      </w:r>
      <w:proofErr w:type="gramEnd"/>
      <w:r w:rsidRPr="0041517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和其他的“纯粹纪念说”派。很遗憾，国内牧者目前对圣餐神学这个博大精深的领域几乎只有肤浅地认识，很多领受都是偏差的！</w:t>
      </w:r>
    </w:p>
    <w:p w:rsidR="0041517B" w:rsidRPr="0041517B" w:rsidRDefault="0041517B" w:rsidP="0041517B">
      <w:pPr>
        <w:widowControl/>
        <w:numPr>
          <w:ilvl w:val="0"/>
          <w:numId w:val="1"/>
        </w:numPr>
        <w:spacing w:before="300"/>
        <w:ind w:left="0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3"/>
          <w:szCs w:val="23"/>
        </w:rPr>
        <w:drawing>
          <wp:inline distT="0" distB="0" distL="0" distR="0">
            <wp:extent cx="914400" cy="914400"/>
            <wp:effectExtent l="0" t="0" r="0" b="0"/>
            <wp:docPr id="3" name="图片 3" descr="http://wx.qlogo.cn/mmopen/0tAxqJdviaNA9KoguW3AttZxe0yfzBt7XgvUFHNWrctGxsvOWnfa3XBIuicqazyGdMW4mmyXF7wxXylGrRpicfts3On60sursR1/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x.qlogo.cn/mmopen/0tAxqJdviaNA9KoguW3AttZxe0yfzBt7XgvUFHNWrctGxsvOWnfa3XBIuicqazyGdMW4mmyXF7wxXylGrRpicfts3On60sursR1/9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17B" w:rsidRPr="0041517B" w:rsidRDefault="0041517B" w:rsidP="0041517B">
      <w:pPr>
        <w:widowControl/>
        <w:spacing w:before="300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41517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A团長</w:t>
      </w:r>
    </w:p>
    <w:p w:rsidR="0041517B" w:rsidRPr="0041517B" w:rsidRDefault="0041517B" w:rsidP="0041517B">
      <w:pPr>
        <w:widowControl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  <w:r w:rsidRPr="0041517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聖體血真實臨在，妥</w:t>
      </w:r>
      <w:proofErr w:type="gramStart"/>
      <w:r w:rsidRPr="0041517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妥</w:t>
      </w:r>
      <w:proofErr w:type="gramEnd"/>
      <w:r w:rsidRPr="0041517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的。 紀念，耶穌講的是舍身流血；明日要被獻祭；我們要感恩基督藉着苦難救我們，</w:t>
      </w:r>
      <w:proofErr w:type="gramStart"/>
      <w:r w:rsidRPr="0041517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恢復</w:t>
      </w:r>
      <w:proofErr w:type="gramEnd"/>
      <w:r w:rsidRPr="0041517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了我們的自由； 紀念，獻祭，感恩，三者不能分開。</w:t>
      </w:r>
    </w:p>
    <w:p w:rsidR="0041517B" w:rsidRPr="0041517B" w:rsidRDefault="0041517B" w:rsidP="0041517B">
      <w:pPr>
        <w:widowControl/>
        <w:numPr>
          <w:ilvl w:val="0"/>
          <w:numId w:val="1"/>
        </w:numPr>
        <w:spacing w:before="300"/>
        <w:ind w:left="0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3"/>
          <w:szCs w:val="23"/>
        </w:rPr>
        <w:drawing>
          <wp:inline distT="0" distB="0" distL="0" distR="0">
            <wp:extent cx="914400" cy="914400"/>
            <wp:effectExtent l="0" t="0" r="0" b="0"/>
            <wp:docPr id="2" name="图片 2" descr="http://wx.qlogo.cn/mmopen/Rwq7csA8Ix4mJGrTCqruwscBqTQ6ZlJnCWd1qwQ83xGI5M0sOo1f5ibicjKcTTaiccpsVsWIAM5EItqR2wDxe9rfWtGr2vuk9SR/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x.qlogo.cn/mmopen/Rwq7csA8Ix4mJGrTCqruwscBqTQ6ZlJnCWd1qwQ83xGI5M0sOo1f5ibicjKcTTaiccpsVsWIAM5EItqR2wDxe9rfWtGr2vuk9SR/9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17B" w:rsidRPr="0041517B" w:rsidRDefault="0041517B" w:rsidP="0041517B">
      <w:pPr>
        <w:widowControl/>
        <w:spacing w:before="300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41517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奇伟Francis(Φρανσις)</w:t>
      </w:r>
    </w:p>
    <w:p w:rsidR="0041517B" w:rsidRPr="0041517B" w:rsidRDefault="0041517B" w:rsidP="0041517B">
      <w:pPr>
        <w:widowControl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41517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(朋友)</w:t>
      </w:r>
    </w:p>
    <w:p w:rsidR="0041517B" w:rsidRPr="0041517B" w:rsidRDefault="0041517B" w:rsidP="0041517B">
      <w:pPr>
        <w:widowControl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  <w:r w:rsidRPr="0041517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 xml:space="preserve">1633年，亚历山大城宗主教西里尔·卢卡里斯（Cyril </w:t>
      </w:r>
      <w:proofErr w:type="spellStart"/>
      <w:r w:rsidRPr="0041517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Lucaris</w:t>
      </w:r>
      <w:proofErr w:type="spellEnd"/>
      <w:r w:rsidRPr="0041517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，后来是君士坦丁堡宗主教）使用希腊词“μετουσίωσις”（</w:t>
      </w:r>
      <w:proofErr w:type="spellStart"/>
      <w:r w:rsidRPr="0041517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Metousiosis</w:t>
      </w:r>
      <w:proofErr w:type="spellEnd"/>
      <w:r w:rsidRPr="0041517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 xml:space="preserve">）来指代罗马教的“变质论”（“化质说”）。西里尔·卢卡里斯宗主教撰写了《东方正教信仰告白》（The Eastern Confession of the Orthodox Faith），拒绝了“变质论”。 然而，基辅的神学家彼得（Peter </w:t>
      </w:r>
      <w:proofErr w:type="spellStart"/>
      <w:r w:rsidRPr="0041517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Mogila</w:t>
      </w:r>
      <w:proofErr w:type="spellEnd"/>
      <w:r w:rsidRPr="0041517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）却与西里尔·卢卡里斯宗主教进行对抗，也使用希腊词“μετουσίωσις”，并接纳罗马教的“变质论”，整合出了一种新的圣餐观，彻底背离了长久以来东方教会领受的（以古教父</w:t>
      </w:r>
      <w:proofErr w:type="gramStart"/>
      <w:r w:rsidRPr="0041517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屈棱多</w:t>
      </w:r>
      <w:proofErr w:type="gramEnd"/>
      <w:r w:rsidRPr="0041517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模的Divine Liturgy为代表的）传统东方正教的圣餐信仰。 1672年，希腊“正教”召开耶路撒冷会议，该会议正式采纳了基辅神学家彼得发明的新圣餐观（近乎罗马教“变质论”），从此作为“东正教”官方的圣餐神学立场。</w:t>
      </w:r>
    </w:p>
    <w:p w:rsidR="0041517B" w:rsidRPr="0041517B" w:rsidRDefault="0041517B" w:rsidP="0041517B">
      <w:pPr>
        <w:widowControl/>
        <w:numPr>
          <w:ilvl w:val="0"/>
          <w:numId w:val="1"/>
        </w:numPr>
        <w:spacing w:before="300"/>
        <w:ind w:left="0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3"/>
          <w:szCs w:val="23"/>
        </w:rPr>
        <w:drawing>
          <wp:inline distT="0" distB="0" distL="0" distR="0">
            <wp:extent cx="914400" cy="914400"/>
            <wp:effectExtent l="0" t="0" r="0" b="0"/>
            <wp:docPr id="1" name="图片 1" descr="http://wx.qlogo.cn/mmopen/4QtDCkraacML5D1IMfxqLZC6cPgJnNc3Q0Zcl9AANhsCgFLDPMHicGrj8465FV3DeHLkFpozQ0A29VJwIBvGEhicu8worZTrOv/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x.qlogo.cn/mmopen/4QtDCkraacML5D1IMfxqLZC6cPgJnNc3Q0Zcl9AANhsCgFLDPMHicGrj8465FV3DeHLkFpozQ0A29VJwIBvGEhicu8worZTrOv/9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17B" w:rsidRPr="0041517B" w:rsidRDefault="0041517B" w:rsidP="0041517B">
      <w:pPr>
        <w:widowControl/>
        <w:spacing w:before="300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41517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于江波</w:t>
      </w:r>
    </w:p>
    <w:p w:rsidR="0041517B" w:rsidRPr="0041517B" w:rsidRDefault="0041517B" w:rsidP="0041517B">
      <w:pPr>
        <w:widowControl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  <w:r w:rsidRPr="0041517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我所读的教会历史，马丁路德和</w:t>
      </w:r>
      <w:proofErr w:type="gramStart"/>
      <w:r w:rsidRPr="0041517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慈运</w:t>
      </w:r>
      <w:proofErr w:type="gramEnd"/>
      <w:r w:rsidRPr="0041517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理，他们的圣餐观不同，而且有很大的歧义，马丁路德也</w:t>
      </w:r>
      <w:proofErr w:type="gramStart"/>
      <w:r w:rsidRPr="0041517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为此佛袖而</w:t>
      </w:r>
      <w:proofErr w:type="gramEnd"/>
      <w:r w:rsidRPr="0041517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去。</w:t>
      </w:r>
    </w:p>
    <w:p w:rsidR="00EB3BE1" w:rsidRDefault="0041517B" w:rsidP="0041517B">
      <w:r w:rsidRPr="0041517B">
        <w:rPr>
          <w:rFonts w:ascii="宋体" w:eastAsia="宋体" w:hAnsi="宋体" w:cs="宋体"/>
          <w:kern w:val="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61.5pt;height:18pt" o:ole="">
            <v:imagedata r:id="rId27" o:title=""/>
          </v:shape>
          <w:control r:id="rId28" w:name="DefaultOcxName" w:shapeid="_x0000_i1053"/>
        </w:object>
      </w:r>
    </w:p>
    <w:sectPr w:rsidR="00EB3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0A4F"/>
    <w:multiLevelType w:val="multilevel"/>
    <w:tmpl w:val="6740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7B"/>
    <w:rsid w:val="0041517B"/>
    <w:rsid w:val="00EB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1517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1517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41517B"/>
  </w:style>
  <w:style w:type="character" w:customStyle="1" w:styleId="apple-converted-space">
    <w:name w:val="apple-converted-space"/>
    <w:basedOn w:val="a0"/>
    <w:rsid w:val="0041517B"/>
  </w:style>
  <w:style w:type="character" w:customStyle="1" w:styleId="richmediametalink">
    <w:name w:val="rich_media_meta_link"/>
    <w:basedOn w:val="a0"/>
    <w:rsid w:val="0041517B"/>
  </w:style>
  <w:style w:type="character" w:styleId="a3">
    <w:name w:val="Hyperlink"/>
    <w:basedOn w:val="a0"/>
    <w:uiPriority w:val="99"/>
    <w:semiHidden/>
    <w:unhideWhenUsed/>
    <w:rsid w:val="0041517B"/>
    <w:rPr>
      <w:color w:val="0000FF"/>
      <w:u w:val="single"/>
    </w:rPr>
  </w:style>
  <w:style w:type="character" w:styleId="a4">
    <w:name w:val="Emphasis"/>
    <w:basedOn w:val="a0"/>
    <w:uiPriority w:val="20"/>
    <w:qFormat/>
    <w:rsid w:val="0041517B"/>
    <w:rPr>
      <w:i/>
      <w:iCs/>
    </w:rPr>
  </w:style>
  <w:style w:type="paragraph" w:styleId="a5">
    <w:name w:val="Normal (Web)"/>
    <w:basedOn w:val="a"/>
    <w:uiPriority w:val="99"/>
    <w:semiHidden/>
    <w:unhideWhenUsed/>
    <w:rsid w:val="004151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1517B"/>
    <w:rPr>
      <w:b/>
      <w:bCs/>
    </w:rPr>
  </w:style>
  <w:style w:type="paragraph" w:customStyle="1" w:styleId="rewardtips">
    <w:name w:val="reward_tips"/>
    <w:basedOn w:val="a"/>
    <w:rsid w:val="004151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wardbuttonwrp">
    <w:name w:val="reward_button_wrp"/>
    <w:basedOn w:val="a"/>
    <w:rsid w:val="004151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ui-loadmore">
    <w:name w:val="weui-loadmore"/>
    <w:basedOn w:val="a"/>
    <w:rsid w:val="004151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weui-loadmoretips">
    <w:name w:val="weui-loadmore__tips"/>
    <w:basedOn w:val="a0"/>
    <w:rsid w:val="0041517B"/>
  </w:style>
  <w:style w:type="character" w:customStyle="1" w:styleId="snsoprgap">
    <w:name w:val="sns_opr_gap"/>
    <w:basedOn w:val="a0"/>
    <w:rsid w:val="0041517B"/>
  </w:style>
  <w:style w:type="character" w:customStyle="1" w:styleId="snsoprnum">
    <w:name w:val="sns_opr_num"/>
    <w:basedOn w:val="a0"/>
    <w:rsid w:val="0041517B"/>
  </w:style>
  <w:style w:type="character" w:customStyle="1" w:styleId="discussrelationtips">
    <w:name w:val="discuss_relation_tips"/>
    <w:basedOn w:val="a0"/>
    <w:rsid w:val="0041517B"/>
  </w:style>
  <w:style w:type="character" w:customStyle="1" w:styleId="iconappmsgtag">
    <w:name w:val="icon_appmsg_tag"/>
    <w:basedOn w:val="a0"/>
    <w:rsid w:val="00415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1517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1517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41517B"/>
  </w:style>
  <w:style w:type="character" w:customStyle="1" w:styleId="apple-converted-space">
    <w:name w:val="apple-converted-space"/>
    <w:basedOn w:val="a0"/>
    <w:rsid w:val="0041517B"/>
  </w:style>
  <w:style w:type="character" w:customStyle="1" w:styleId="richmediametalink">
    <w:name w:val="rich_media_meta_link"/>
    <w:basedOn w:val="a0"/>
    <w:rsid w:val="0041517B"/>
  </w:style>
  <w:style w:type="character" w:styleId="a3">
    <w:name w:val="Hyperlink"/>
    <w:basedOn w:val="a0"/>
    <w:uiPriority w:val="99"/>
    <w:semiHidden/>
    <w:unhideWhenUsed/>
    <w:rsid w:val="0041517B"/>
    <w:rPr>
      <w:color w:val="0000FF"/>
      <w:u w:val="single"/>
    </w:rPr>
  </w:style>
  <w:style w:type="character" w:styleId="a4">
    <w:name w:val="Emphasis"/>
    <w:basedOn w:val="a0"/>
    <w:uiPriority w:val="20"/>
    <w:qFormat/>
    <w:rsid w:val="0041517B"/>
    <w:rPr>
      <w:i/>
      <w:iCs/>
    </w:rPr>
  </w:style>
  <w:style w:type="paragraph" w:styleId="a5">
    <w:name w:val="Normal (Web)"/>
    <w:basedOn w:val="a"/>
    <w:uiPriority w:val="99"/>
    <w:semiHidden/>
    <w:unhideWhenUsed/>
    <w:rsid w:val="004151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1517B"/>
    <w:rPr>
      <w:b/>
      <w:bCs/>
    </w:rPr>
  </w:style>
  <w:style w:type="paragraph" w:customStyle="1" w:styleId="rewardtips">
    <w:name w:val="reward_tips"/>
    <w:basedOn w:val="a"/>
    <w:rsid w:val="004151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wardbuttonwrp">
    <w:name w:val="reward_button_wrp"/>
    <w:basedOn w:val="a"/>
    <w:rsid w:val="004151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ui-loadmore">
    <w:name w:val="weui-loadmore"/>
    <w:basedOn w:val="a"/>
    <w:rsid w:val="004151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weui-loadmoretips">
    <w:name w:val="weui-loadmore__tips"/>
    <w:basedOn w:val="a0"/>
    <w:rsid w:val="0041517B"/>
  </w:style>
  <w:style w:type="character" w:customStyle="1" w:styleId="snsoprgap">
    <w:name w:val="sns_opr_gap"/>
    <w:basedOn w:val="a0"/>
    <w:rsid w:val="0041517B"/>
  </w:style>
  <w:style w:type="character" w:customStyle="1" w:styleId="snsoprnum">
    <w:name w:val="sns_opr_num"/>
    <w:basedOn w:val="a0"/>
    <w:rsid w:val="0041517B"/>
  </w:style>
  <w:style w:type="character" w:customStyle="1" w:styleId="discussrelationtips">
    <w:name w:val="discuss_relation_tips"/>
    <w:basedOn w:val="a0"/>
    <w:rsid w:val="0041517B"/>
  </w:style>
  <w:style w:type="character" w:customStyle="1" w:styleId="iconappmsgtag">
    <w:name w:val="icon_appmsg_tag"/>
    <w:basedOn w:val="a0"/>
    <w:rsid w:val="00415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0758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28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94391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22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327772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7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5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2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863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5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38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09930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8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3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17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990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0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14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27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49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34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864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75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59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11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19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8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216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37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05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3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80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5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60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51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245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939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25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981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48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47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00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01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647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946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1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28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664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5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46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47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80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65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913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4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880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.weixin.qq.com/s?__biz=MzI0MTI3NDIxNw==&amp;mid=2650531183&amp;idx=1&amp;sn=3aa0aaedf1bc7ab5bcf1e2ed8aa4a438&amp;chksm=f1015969c676d07fd1c15a4eda1f29b4401d92e629fcb590adb878b17f6a818f43c9c9ef95db&amp;scene=21" TargetMode="External"/><Relationship Id="rId13" Type="http://schemas.openxmlformats.org/officeDocument/2006/relationships/hyperlink" Target="http://mp.weixin.qq.com/s?__biz=MzI0MTI3NDIxNw==&amp;mid=2650531304&amp;idx=1&amp;sn=d21b6ffe84d2bb61b825de7a357a347e&amp;chksm=f10159eec676d0f81c22b880b24f3213533258ce05b556d5a9a147b8bccf1d9c8904dd73f602&amp;scene=21" TargetMode="External"/><Relationship Id="rId18" Type="http://schemas.openxmlformats.org/officeDocument/2006/relationships/image" Target="media/image1.jpeg"/><Relationship Id="rId26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7" Type="http://schemas.openxmlformats.org/officeDocument/2006/relationships/hyperlink" Target="http://mp.weixin.qq.com/s?__biz=MzI0MTI3NDIxNw==&amp;mid=2650530810&amp;idx=1&amp;sn=8b8abb907137f3278a048591006e3979&amp;chksm=f1015ffcc676d6ea36cd716597f5f40ffd8aa77b454e88f6bb8637aa569dff4c4e3823508cca&amp;scene=21" TargetMode="External"/><Relationship Id="rId12" Type="http://schemas.openxmlformats.org/officeDocument/2006/relationships/hyperlink" Target="http://mp.weixin.qq.com/s?__biz=MzI0MTI3NDIxNw==&amp;mid=2650531214&amp;idx=1&amp;sn=8cf64e2016103cdec7ff591bdb76eb5d&amp;chksm=f1015988c676d09e7ec843bc866d5662773ed55825e5f02c55ace481483d3f7f149992a61888&amp;scene=21" TargetMode="External"/><Relationship Id="rId17" Type="http://schemas.openxmlformats.org/officeDocument/2006/relationships/hyperlink" Target="http://mp.weixin.qq.com/s?__biz=MzI0MTI3NDIxNw==&amp;mid=2650531117&amp;idx=1&amp;sn=e2bf77fd4043a6dbf09c665dcfd975f4&amp;chksm=f101592bc676d03da0cdce20400aa1c20c85a11d23ded7931c7a1c5aa757d892fca554b11919&amp;scene=21" TargetMode="External"/><Relationship Id="rId25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mp.weixin.qq.com/s?__biz=MzI0MTI3NDIxNw==&amp;mid=2650531252&amp;idx=1&amp;sn=72ce8db3f364f258952c2b8264f42b0e&amp;chksm=f10159b2c676d0a4ebe89fddc71bfd60170502a4bcb45551e7f358088a3ead5b5a7dca60a185&amp;scene=21" TargetMode="External"/><Relationship Id="rId20" Type="http://schemas.openxmlformats.org/officeDocument/2006/relationships/hyperlink" Target="javascript:;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://mp.weixin.qq.com/s?__biz=MzI0MTI3NDIxNw==&amp;mid=2650531092&amp;idx=1&amp;sn=97e08937e74fff30ff85854f3700b048&amp;chksm=f1015912c676d00494e53ed804de5c00d17d982e8ed64ceaf2d1e8bb8511fae886721da32aec&amp;scene=21" TargetMode="External"/><Relationship Id="rId24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mp.weixin.qq.com/s?__biz=MzI0MTI3NDIxNw==&amp;mid=2650531076&amp;idx=1&amp;sn=d4cd1a1e3610b083b8c34c639ccaf55e&amp;chksm=f1015902c676d014fc25e9215a05a66d7fce9c7fd2648b211e3e7038db587d4f794178cc68af&amp;scene=21" TargetMode="External"/><Relationship Id="rId23" Type="http://schemas.openxmlformats.org/officeDocument/2006/relationships/image" Target="media/image4.jpeg"/><Relationship Id="rId28" Type="http://schemas.openxmlformats.org/officeDocument/2006/relationships/control" Target="activeX/activeX1.xml"/><Relationship Id="rId10" Type="http://schemas.openxmlformats.org/officeDocument/2006/relationships/hyperlink" Target="http://mp.weixin.qq.com/s?__biz=MzI0MTI3NDIxNw==&amp;mid=2650530611&amp;idx=1&amp;sn=ff39e27fd90f5d183a30a057fc93661d&amp;chksm=f1015f35c676d6234cc7919988152f3648a2c301e713c3004e7043959e929fadcab6e1c355d6&amp;scene=21" TargetMode="External"/><Relationship Id="rId19" Type="http://schemas.openxmlformats.org/officeDocument/2006/relationships/hyperlink" Target="https://mp.weixin.qq.com/s?__biz=MzI0MTI3NDIxNw==&amp;mid=2650531308&amp;idx=1&amp;sn=87e3bda2578608fb7c9fd300097a8c5e&amp;chksm=f10159eac676d0fcdc577580efc64d8643c4111f005bb06811127506fb224db64abf1c55f804&amp;mpshare=1&amp;scene=1&amp;srcid=0531hRvANMt2zKdQJCthzuQa&amp;sharer_sharetime=1622437660027&amp;sharer_shareid=afb7a7bd8d2d5f76e340a61d851bec60&amp;key=1c14c98ffc3b93970996421fc95deccdc8eb2073fe38cd5ba3e1310d63577da42dc265c2d8067b8731efb361064041abadab8a49710d08ccee8ab94ba84682397b82fd1a5883dc95d5d6de8ae5fbfbc8696501371043072c52e041515acc4ce50583ebed9b5d6e4db7a7e574392b5f879e3da72ec1a5893fb915d21bf7b06c9c&amp;ascene=1&amp;uin=MTY2OTIxNzAxNQ%3D%3D&amp;devicetype=Windows+10+x64&amp;version=6302019a&amp;lang=zh_CN&amp;exportkey=A4lC%2B40k7l53IlpkVMLZV8o%3D&amp;pass_ticket=2rmNA%2B%2FgJUG%2F%2BwJpLIAmeGw%2F9d3Vrkokfij%2FJu8rNfhGc6lmxvcTS6ePimmIkkmy&amp;wx_header=0&amp;fontgear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p.weixin.qq.com/s?__biz=MzI0MTI3NDIxNw==&amp;mid=2650531203&amp;idx=1&amp;sn=83203dc5d2294831ddcc9ee09e630aea&amp;chksm=f1015985c676d0939b8bb3860fdf7b3273ddd2048b7ad8687cd6fea3c506d075f5f57616ca65&amp;scene=21" TargetMode="External"/><Relationship Id="rId14" Type="http://schemas.openxmlformats.org/officeDocument/2006/relationships/hyperlink" Target="http://mp.weixin.qq.com/s?__biz=MzI0MTI3NDIxNw==&amp;mid=2650531026&amp;idx=1&amp;sn=17b6dc6848f273f61aa26e5c94b59f83&amp;chksm=f10158d4c676d1c2f921e991d656da8c18b56f29fe50ce4a3ba49973af4ec2e3dc49c8050bd5&amp;scene=21" TargetMode="External"/><Relationship Id="rId22" Type="http://schemas.openxmlformats.org/officeDocument/2006/relationships/image" Target="media/image3.jpeg"/><Relationship Id="rId27" Type="http://schemas.openxmlformats.org/officeDocument/2006/relationships/image" Target="media/image8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1031</Words>
  <Characters>5877</Characters>
  <Application>Microsoft Office Word</Application>
  <DocSecurity>0</DocSecurity>
  <Lines>48</Lines>
  <Paragraphs>13</Paragraphs>
  <ScaleCrop>false</ScaleCrop>
  <Company>微软中国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2021-05-31T05:05:00Z</dcterms:created>
  <dcterms:modified xsi:type="dcterms:W3CDTF">2021-05-31T05:08:00Z</dcterms:modified>
</cp:coreProperties>
</file>